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rtl/>
          <w:lang w:bidi="ar-KW"/>
        </w:rPr>
      </w:pPr>
      <w:bookmarkStart w:id="0" w:name="_GoBack"/>
      <w:bookmarkEnd w:id="0"/>
      <w:r w:rsidRPr="00E44CEB">
        <w:rPr>
          <w:rFonts w:ascii="Sakkal Majalla" w:hAnsi="Sakkal Majalla" w:cs="Sakkal Majalla"/>
          <w:b/>
          <w:bCs/>
          <w:rtl/>
          <w:lang w:bidi="ar-KW"/>
        </w:rPr>
        <w:t xml:space="preserve">الأمانة العامة للمجلس الأعلى للتخطيط والتنمية    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rtl/>
          <w:lang w:bidi="ar-KW"/>
        </w:rPr>
        <w:t xml:space="preserve">      إدارة التعاون الفني والدعم التنموي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rtl/>
          <w:lang w:bidi="ar-KW"/>
        </w:rPr>
        <w:t xml:space="preserve">           مراقبة التعاون الفني 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</w:p>
    <w:p w:rsidR="00B6173A" w:rsidRPr="00E44CEB" w:rsidRDefault="00B6173A" w:rsidP="00B617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  <w:t>محضر اجتماع</w:t>
      </w:r>
    </w:p>
    <w:p w:rsidR="00B6173A" w:rsidRPr="00E44CEB" w:rsidRDefault="00B6173A" w:rsidP="00B617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  <w:t>مجلس إدارة مشروع الاستراتيجية الوطنية الشاملة للمرور و قطاع النقل</w:t>
      </w:r>
    </w:p>
    <w:p w:rsidR="00B6173A" w:rsidRPr="00E44CEB" w:rsidRDefault="00B6173A" w:rsidP="00B6173A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</w:p>
    <w:tbl>
      <w:tblPr>
        <w:bidiVisual/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5220"/>
      </w:tblGrid>
      <w:tr w:rsidR="00B6173A" w:rsidRPr="00E44CEB" w:rsidTr="004A6ED7">
        <w:trPr>
          <w:trHeight w:val="550"/>
        </w:trPr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B6173A" w:rsidRPr="00E44CEB" w:rsidRDefault="00B6173A" w:rsidP="00B6173A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التاريخ :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 xml:space="preserve">25   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2015/11/</w:t>
            </w:r>
          </w:p>
        </w:tc>
      </w:tr>
      <w:tr w:rsidR="00B6173A" w:rsidRPr="00E44CEB" w:rsidTr="004A6ED7">
        <w:trPr>
          <w:trHeight w:val="550"/>
        </w:trPr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B6173A" w:rsidRPr="00E44CEB" w:rsidRDefault="00B6173A" w:rsidP="00ED32A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الزمان  :  الساعة  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1</w:t>
            </w:r>
            <w:r w:rsidR="00ED32AE"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2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:</w:t>
            </w:r>
            <w:r w:rsidR="00ED32AE"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0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0</w:t>
            </w: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صباحا </w:t>
            </w:r>
          </w:p>
        </w:tc>
      </w:tr>
      <w:tr w:rsidR="00B6173A" w:rsidRPr="00E44CEB" w:rsidTr="004A6ED7">
        <w:trPr>
          <w:trHeight w:val="550"/>
        </w:trPr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hideMark/>
          </w:tcPr>
          <w:p w:rsidR="00B6173A" w:rsidRPr="00E44CEB" w:rsidRDefault="00B6173A" w:rsidP="004A6ED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المكان :    مكتب الأمين العام   </w:t>
            </w:r>
          </w:p>
        </w:tc>
      </w:tr>
    </w:tbl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</w:p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KW"/>
        </w:rPr>
        <w:t>الاجتماع برئاسة الدكتور/ خالد مهدي الامين العام بالإنابة و بحضور كل من :</w:t>
      </w:r>
    </w:p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lang w:bidi="ar-KW"/>
        </w:rPr>
      </w:pPr>
    </w:p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  <w:t>أولا / الأمانة العامة للمجلس الأعلى للتخطيط والتنمية :</w:t>
      </w:r>
    </w:p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</w:p>
    <w:tbl>
      <w:tblPr>
        <w:bidiVisual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598"/>
        <w:gridCol w:w="2012"/>
      </w:tblGrid>
      <w:tr w:rsidR="00B6173A" w:rsidRPr="00E44CEB" w:rsidTr="004A6ED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الوظيفة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B6173A" w:rsidRPr="00E44CEB" w:rsidTr="004A6ED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 xml:space="preserve">السيدة/ نرجس محمود     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مراقب التعاون الفني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6173A" w:rsidRPr="00E44CEB" w:rsidTr="004A6ED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 xml:space="preserve">السيدة/ رباب ميرزا        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رئيس قسم التنسيق والتنفيذ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6173A" w:rsidRPr="00E44CEB" w:rsidTr="004A6ED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السيدة/ أنوار الشطي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باحث اجتماعي مبتدئ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</w:p>
        </w:tc>
      </w:tr>
      <w:tr w:rsidR="00ED32AE" w:rsidRPr="00E44CEB" w:rsidTr="004A6ED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ED32AE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 xml:space="preserve">السيد / هادي </w:t>
            </w:r>
            <w:r w:rsidR="00466EDE"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القديحي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155F65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 xml:space="preserve">منسق إداري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ED32AE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</w:pPr>
    </w:p>
    <w:p w:rsidR="00B6173A" w:rsidRPr="00E44CEB" w:rsidRDefault="00B6173A" w:rsidP="00B6173A">
      <w:pPr>
        <w:bidi/>
        <w:ind w:left="36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  <w:t>ثانيا / مكتب برنامج الأمم المتحدة الإنمائي :</w:t>
      </w:r>
    </w:p>
    <w:tbl>
      <w:tblPr>
        <w:bidiVisual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703"/>
        <w:gridCol w:w="2023"/>
      </w:tblGrid>
      <w:tr w:rsidR="00B6173A" w:rsidRPr="00E44CEB" w:rsidTr="00ED32A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الوظيفة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B6173A" w:rsidRPr="00E44CEB" w:rsidTr="00ED32A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السيد/ قيس دشتي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sz w:val="22"/>
                <w:szCs w:val="22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محلل برامج</w:t>
            </w:r>
            <w:r w:rsidRPr="00E44CEB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  <w:tr w:rsidR="00B6173A" w:rsidRPr="00E44CEB" w:rsidTr="00ED32A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السيد / سام كومبا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مسؤول المشتريات للمشروع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</w:tbl>
    <w:p w:rsidR="00B6173A" w:rsidRPr="00E44CEB" w:rsidRDefault="00B6173A" w:rsidP="00B6173A">
      <w:pPr>
        <w:rPr>
          <w:rFonts w:ascii="Sakkal Majalla" w:hAnsi="Sakkal Majalla" w:cs="Sakkal Majalla"/>
          <w:rtl/>
        </w:rPr>
      </w:pPr>
    </w:p>
    <w:p w:rsidR="00B6173A" w:rsidRPr="00E44CEB" w:rsidRDefault="00B6173A" w:rsidP="00B6173A">
      <w:pPr>
        <w:bidi/>
        <w:spacing w:after="200" w:line="276" w:lineRule="auto"/>
        <w:rPr>
          <w:rFonts w:ascii="Sakkal Majalla" w:eastAsiaTheme="minorHAnsi" w:hAnsi="Sakkal Majalla" w:cs="Sakkal Majalla"/>
          <w:b/>
          <w:bCs/>
          <w:sz w:val="28"/>
          <w:szCs w:val="28"/>
          <w:u w:val="single"/>
          <w:rtl/>
          <w:lang w:bidi="ar-KW"/>
        </w:rPr>
      </w:pPr>
      <w:r w:rsidRPr="00E44CEB">
        <w:rPr>
          <w:rFonts w:ascii="Sakkal Majalla" w:eastAsiaTheme="minorHAnsi" w:hAnsi="Sakkal Majalla" w:cs="Sakkal Majalla"/>
          <w:b/>
          <w:bCs/>
          <w:sz w:val="28"/>
          <w:szCs w:val="28"/>
          <w:u w:val="single"/>
          <w:rtl/>
          <w:lang w:bidi="ar-KW"/>
        </w:rPr>
        <w:t>ثالثا / وزارة الداخلية :</w:t>
      </w:r>
    </w:p>
    <w:tbl>
      <w:tblPr>
        <w:bidiVisual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663"/>
        <w:gridCol w:w="2044"/>
      </w:tblGrid>
      <w:tr w:rsidR="00B6173A" w:rsidRPr="00E44CEB" w:rsidTr="004A6E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الوظيفة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التوقيع</w:t>
            </w:r>
          </w:p>
        </w:tc>
      </w:tr>
      <w:tr w:rsidR="00B6173A" w:rsidRPr="00E44CEB" w:rsidTr="004A6E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المقدم/ سالم العجمي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رئيس فريق العمل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  <w:tr w:rsidR="00B6173A" w:rsidRPr="00E44CEB" w:rsidTr="004A6E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المقدم/ خالد العدواني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F13729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عضو فريق العمل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  <w:tr w:rsidR="00ED32AE" w:rsidRPr="00E44CEB" w:rsidTr="004A6E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ED32AE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المقدم / نواف المطيري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F13729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عضو فريق العمل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E44CEB" w:rsidRDefault="00ED32AE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  <w:tr w:rsidR="00B6173A" w:rsidRPr="00E44CEB" w:rsidTr="004A6E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 xml:space="preserve">السيد/ جيا سيلان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A" w:rsidRPr="00E44CEB" w:rsidRDefault="00B6173A" w:rsidP="004A6ED7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sz w:val="22"/>
                <w:szCs w:val="22"/>
              </w:rPr>
            </w:pPr>
            <w:r w:rsidRPr="00E44CEB">
              <w:rPr>
                <w:rFonts w:ascii="Sakkal Majalla" w:hAnsi="Sakkal Majalla" w:cs="Sakkal Majalla"/>
                <w:sz w:val="28"/>
                <w:szCs w:val="28"/>
                <w:rtl/>
                <w:lang w:bidi="ar-KW"/>
              </w:rPr>
              <w:t>خبير نظم معلومات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A" w:rsidRPr="00E44CEB" w:rsidRDefault="00B6173A" w:rsidP="004A6ED7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KW"/>
              </w:rPr>
            </w:pPr>
          </w:p>
        </w:tc>
      </w:tr>
    </w:tbl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rtl/>
          <w:lang w:bidi="ar-KW"/>
        </w:rPr>
        <w:lastRenderedPageBreak/>
        <w:t xml:space="preserve">الأمانة العامة للمجلس الأعلى للتخطيط والتنمية    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rtl/>
          <w:lang w:bidi="ar-KW"/>
        </w:rPr>
        <w:t xml:space="preserve">      إدارة التعاون الفني والدعم التنموي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KW"/>
        </w:rPr>
      </w:pPr>
      <w:r w:rsidRPr="00E44CEB">
        <w:rPr>
          <w:rFonts w:ascii="Sakkal Majalla" w:hAnsi="Sakkal Majalla" w:cs="Sakkal Majalla"/>
          <w:b/>
          <w:bCs/>
          <w:rtl/>
          <w:lang w:bidi="ar-KW"/>
        </w:rPr>
        <w:t xml:space="preserve">           مراقبة التعاون الفني </w:t>
      </w:r>
    </w:p>
    <w:p w:rsidR="00B6173A" w:rsidRPr="00E44CEB" w:rsidRDefault="00B6173A" w:rsidP="00B6173A">
      <w:pPr>
        <w:jc w:val="right"/>
        <w:rPr>
          <w:rFonts w:ascii="Sakkal Majalla" w:hAnsi="Sakkal Majalla" w:cs="Sakkal Majalla"/>
          <w:lang w:bidi="ar-KW"/>
        </w:rPr>
      </w:pPr>
    </w:p>
    <w:p w:rsidR="00B6173A" w:rsidRPr="00E44CEB" w:rsidRDefault="00B6173A" w:rsidP="00B6173A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  <w:r w:rsidRPr="00E44CE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  <w:t>هدف الاجتماع :</w:t>
      </w:r>
    </w:p>
    <w:p w:rsidR="00DA2D22" w:rsidRPr="00E44CEB" w:rsidRDefault="00DA2D22" w:rsidP="00DA2D22">
      <w:pPr>
        <w:bidi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</w:p>
    <w:p w:rsidR="00B6173A" w:rsidRPr="00E44CEB" w:rsidRDefault="00155F65" w:rsidP="00B6173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مناقشة المساعدة التي سيقدمها البرنامج الوطني لمشروع الاستراتيجية الوطنية الشاملة للمرور و قطاع النقل</w:t>
      </w:r>
      <w:r w:rsidRPr="00E44CEB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بناء على توصيات الاجتماع السابق المنعقد بتاريخ </w:t>
      </w:r>
      <w:r w:rsidRPr="00E44CEB">
        <w:rPr>
          <w:rFonts w:ascii="Sakkal Majalla" w:hAnsi="Sakkal Majalla" w:cs="Sakkal Majalla"/>
          <w:sz w:val="32"/>
          <w:szCs w:val="32"/>
          <w:lang w:bidi="ar-KW"/>
        </w:rPr>
        <w:t xml:space="preserve">2015/11/19 </w:t>
      </w:r>
      <w:r w:rsidRPr="00E44CEB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</w:p>
    <w:p w:rsidR="00B6173A" w:rsidRPr="00E44CEB" w:rsidRDefault="00B6173A" w:rsidP="00B6173A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</w:pPr>
    </w:p>
    <w:p w:rsidR="00B6173A" w:rsidRPr="00E44CEB" w:rsidRDefault="00B6173A" w:rsidP="00B6173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  <w:r w:rsidRPr="00E44CE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  <w:t xml:space="preserve">وقائع الاجتماع : </w:t>
      </w:r>
    </w:p>
    <w:p w:rsidR="008D4054" w:rsidRPr="00E44CEB" w:rsidRDefault="008D4054" w:rsidP="008D4054">
      <w:pPr>
        <w:pStyle w:val="ListParagraph"/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</w:p>
    <w:p w:rsidR="0003443B" w:rsidRPr="00E44CEB" w:rsidRDefault="0055723C" w:rsidP="0003443B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قام ممثلي مكتب برنامج الأ</w:t>
      </w:r>
      <w:r w:rsidR="003A2FA6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مم المتحدة الإنمائي بعرض مرئي لخطة عمل المشروع لسنة </w:t>
      </w:r>
      <w:r w:rsidR="003A2FA6" w:rsidRPr="00E44CEB">
        <w:rPr>
          <w:rFonts w:ascii="Sakkal Majalla" w:hAnsi="Sakkal Majalla" w:cs="Sakkal Majalla"/>
          <w:sz w:val="28"/>
          <w:szCs w:val="28"/>
          <w:lang w:bidi="ar-KW"/>
        </w:rPr>
        <w:t xml:space="preserve">2016 </w:t>
      </w:r>
      <w:r w:rsidR="003A2FA6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، و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تم </w:t>
      </w:r>
      <w:r w:rsidR="003A2FA6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وضع  ثلاث مخرجات للمشروع </w:t>
      </w:r>
      <w:r w:rsidR="003A2FA6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من ضمنها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>:</w:t>
      </w:r>
    </w:p>
    <w:p w:rsidR="0003443B" w:rsidRPr="00E44CEB" w:rsidRDefault="0003443B" w:rsidP="0003443B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03443B" w:rsidRPr="00E44CEB" w:rsidRDefault="0003443B" w:rsidP="0003443B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عمل حملة توعوية للمرور و التعاقد مع شركة عالمية في مجال الإعلام طويلة المدى للتأثير على جميع الأعمار .</w:t>
      </w:r>
    </w:p>
    <w:p w:rsidR="0003443B" w:rsidRPr="00E44CEB" w:rsidRDefault="00466EDE" w:rsidP="0003443B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تطوير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نظام </w:t>
      </w:r>
      <w:r w:rsidR="0003443B" w:rsidRPr="00E44CEB">
        <w:rPr>
          <w:rFonts w:ascii="Sakkal Majalla" w:hAnsi="Sakkal Majalla" w:cs="Sakkal Majalla"/>
          <w:sz w:val="28"/>
          <w:szCs w:val="28"/>
          <w:lang w:bidi="ar-KW"/>
        </w:rPr>
        <w:t xml:space="preserve">GDT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.</w:t>
      </w:r>
    </w:p>
    <w:p w:rsidR="0003443B" w:rsidRPr="00E44CEB" w:rsidRDefault="0003443B" w:rsidP="0003443B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تطوير نظام</w:t>
      </w:r>
      <w:r w:rsidR="00466EDE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الوطني ل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لمعلومات .</w:t>
      </w:r>
    </w:p>
    <w:p w:rsidR="00B6173A" w:rsidRPr="00E44CEB" w:rsidRDefault="0003443B" w:rsidP="00466EDE">
      <w:pPr>
        <w:bidi/>
        <w:ind w:left="368"/>
        <w:jc w:val="both"/>
        <w:rPr>
          <w:rFonts w:ascii="Sakkal Majalla" w:hAnsi="Sakkal Majalla" w:cs="Sakkal Majalla"/>
          <w:sz w:val="28"/>
          <w:szCs w:val="28"/>
          <w:rtl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كما تم التوضيح بأنه تم الاتفاق مع وزارة </w:t>
      </w:r>
      <w:r w:rsidR="00466EDE" w:rsidRPr="00E44CEB">
        <w:rPr>
          <w:rFonts w:ascii="Sakkal Majalla" w:hAnsi="Sakkal Majalla" w:cs="Sakkal Majalla"/>
          <w:sz w:val="28"/>
          <w:szCs w:val="28"/>
          <w:rtl/>
          <w:lang w:bidi="ar-KW"/>
        </w:rPr>
        <w:t>الداخلية على تخفيض ميزانية سنة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2016 </w:t>
      </w:r>
      <w:r w:rsidR="00466EDE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 و أن  تبلغ  </w:t>
      </w:r>
      <w:r w:rsidR="00466EDE" w:rsidRPr="00E44CEB">
        <w:rPr>
          <w:rFonts w:ascii="Sakkal Majalla" w:hAnsi="Sakkal Majalla" w:cs="Sakkal Majalla"/>
          <w:sz w:val="28"/>
          <w:szCs w:val="28"/>
          <w:lang w:bidi="ar-KW"/>
        </w:rPr>
        <w:t>3,600,00</w:t>
      </w:r>
      <w:r w:rsidR="00466EDE" w:rsidRPr="00E44CEB">
        <w:rPr>
          <w:rFonts w:ascii="Sakkal Majalla" w:hAnsi="Sakkal Majalla" w:cs="Sakkal Majalla"/>
          <w:sz w:val="28"/>
          <w:szCs w:val="28"/>
          <w:rtl/>
          <w:lang w:bidi="ar-KW"/>
        </w:rPr>
        <w:t>$ .</w:t>
      </w:r>
    </w:p>
    <w:p w:rsidR="003A2FA6" w:rsidRPr="00E44CEB" w:rsidRDefault="003A2FA6" w:rsidP="003A2FA6">
      <w:pPr>
        <w:pStyle w:val="ListParagraph"/>
        <w:bidi/>
        <w:rPr>
          <w:rFonts w:ascii="Sakkal Majalla" w:hAnsi="Sakkal Majalla" w:cs="Sakkal Majalla"/>
          <w:sz w:val="28"/>
          <w:szCs w:val="28"/>
          <w:lang w:bidi="ar-KW"/>
        </w:rPr>
      </w:pPr>
    </w:p>
    <w:p w:rsidR="003A2FA6" w:rsidRPr="00E44CEB" w:rsidRDefault="003A2FA6" w:rsidP="003A2FA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أوضح ممثلي وزارة الداخلية بأن السويد أقل الدول من ناحية الحوادث بما تقدمه من توعية و حملات و أنه</w:t>
      </w:r>
      <w:r w:rsidR="0055723C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م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يتمنون بالفعل أن تصبح دولة الكويت كذلك من حيث نسبة الحوادث .</w:t>
      </w:r>
    </w:p>
    <w:p w:rsidR="003A2FA6" w:rsidRPr="00E44CEB" w:rsidRDefault="003A2FA6" w:rsidP="003A2FA6">
      <w:pPr>
        <w:bidi/>
        <w:rPr>
          <w:rFonts w:ascii="Sakkal Majalla" w:hAnsi="Sakkal Majalla" w:cs="Sakkal Majalla"/>
          <w:sz w:val="28"/>
          <w:szCs w:val="28"/>
          <w:lang w:bidi="ar-KW"/>
        </w:rPr>
      </w:pPr>
    </w:p>
    <w:p w:rsidR="003A2FA6" w:rsidRPr="00E44CEB" w:rsidRDefault="003A2FA6" w:rsidP="003A2FA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أوضح الأمين العام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الدكتور /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خالد مهدي بأن فكرة الحملة و توعية المرور فكرة رائعة لكنها تحتاج مبالغ باهظة حتى تكون عالمية و ذات التأثير الإيجابي .</w:t>
      </w:r>
    </w:p>
    <w:p w:rsidR="003A2FA6" w:rsidRPr="00E44CEB" w:rsidRDefault="003A2FA6" w:rsidP="003A2FA6">
      <w:pPr>
        <w:bidi/>
        <w:rPr>
          <w:rFonts w:ascii="Sakkal Majalla" w:hAnsi="Sakkal Majalla" w:cs="Sakkal Majalla"/>
          <w:sz w:val="28"/>
          <w:szCs w:val="28"/>
          <w:lang w:bidi="ar-KW"/>
        </w:rPr>
      </w:pPr>
    </w:p>
    <w:p w:rsidR="003A2FA6" w:rsidRPr="00E44CEB" w:rsidRDefault="003A2FA6" w:rsidP="00E44CEB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أوضح ممثلي وزارة الداخلية بأن شراء الخرائط من قوقل خطوة ممتازة تساهم في رصد الحوادث .</w:t>
      </w:r>
    </w:p>
    <w:p w:rsidR="003A2FA6" w:rsidRPr="00E44CEB" w:rsidRDefault="003A2FA6" w:rsidP="003A2FA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أوضح ممثلي  وزارة الداخلية بأن ال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GIS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</w:t>
      </w:r>
      <w:r w:rsidR="0055723C" w:rsidRPr="00E44CEB">
        <w:rPr>
          <w:rFonts w:ascii="Sakkal Majalla" w:hAnsi="Sakkal Majalla" w:cs="Sakkal Majalla"/>
          <w:sz w:val="28"/>
          <w:szCs w:val="28"/>
          <w:rtl/>
          <w:lang w:bidi="ar-KW"/>
        </w:rPr>
        <w:t>في بلدية الكويت متطور حيث أ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نه يف</w:t>
      </w:r>
      <w:r w:rsidR="0055723C" w:rsidRPr="00E44CEB">
        <w:rPr>
          <w:rFonts w:ascii="Sakkal Majalla" w:hAnsi="Sakkal Majalla" w:cs="Sakkal Majalla"/>
          <w:sz w:val="28"/>
          <w:szCs w:val="28"/>
          <w:rtl/>
          <w:lang w:bidi="ar-KW"/>
        </w:rPr>
        <w:t>يد في تركيبة عواميد الكهرباء و أ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نهم بحاجة لمثل هذا النظام في مشروع الاستراتيجية الوطنية الشاملة للمرور و قطاع النقل .</w:t>
      </w:r>
    </w:p>
    <w:p w:rsidR="003A2FA6" w:rsidRPr="00E44CEB" w:rsidRDefault="003A2FA6" w:rsidP="003A2FA6">
      <w:pPr>
        <w:bidi/>
        <w:rPr>
          <w:rFonts w:ascii="Sakkal Majalla" w:hAnsi="Sakkal Majalla" w:cs="Sakkal Majalla"/>
          <w:sz w:val="28"/>
          <w:szCs w:val="28"/>
          <w:lang w:bidi="ar-KW"/>
        </w:rPr>
      </w:pPr>
    </w:p>
    <w:p w:rsidR="003A2FA6" w:rsidRPr="00E44CEB" w:rsidRDefault="003A2FA6" w:rsidP="003A2FA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أكد ممثلي وزارة الداخلية بأهمية عمل مركز تدريب تخصصي لقطاع المرور لتحقيق المخالفات و وضع نظام متكامل للمرور ، و أكد الأمين العام خالد مهدي بأن التدريب يجب أن يكون ضمن المشروع نفسه و ليس تدريب اعتيادي .</w:t>
      </w:r>
    </w:p>
    <w:p w:rsidR="00FE7DA8" w:rsidRPr="00E44CEB" w:rsidRDefault="00FE7DA8" w:rsidP="00FE7DA8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FE7DA8" w:rsidRPr="00E44CEB" w:rsidRDefault="00FE7DA8" w:rsidP="00FE7DA8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أكد ممثلي وزارة الداخلية بان التدريب يفضل أن يكون من مدربين قادمين من جامعة</w:t>
      </w:r>
      <w:r w:rsidR="00466EDE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   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>( على سبيل المثال )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نورث وست بحيث يتم تدريب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50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إلى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100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متدرب ب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>15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دورة خلال سنة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>2016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.</w:t>
      </w:r>
    </w:p>
    <w:p w:rsidR="00FE7DA8" w:rsidRPr="00E44CEB" w:rsidRDefault="00FE7DA8" w:rsidP="00FE7DA8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FE7DA8" w:rsidRPr="00E44CEB" w:rsidRDefault="00FE7DA8" w:rsidP="00EF66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أوضح الأمين العام بأهمية تجهيز أسماء المتدربين خلال عام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2016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بدورات مقدمة من متدربين مختصين من جامعة </w:t>
      </w:r>
      <w:r w:rsidR="0003443B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جهة متخصصة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.</w:t>
      </w:r>
    </w:p>
    <w:p w:rsidR="00EF6673" w:rsidRPr="00E44CEB" w:rsidRDefault="00EF6673" w:rsidP="00EF6673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EF6673" w:rsidRPr="00E44CEB" w:rsidRDefault="00EF6673" w:rsidP="00EF66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FF0000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>اوضح ممثلي ادارةالتعاون الفني والدعم التنموي بان تضمنت وثيقة المشروع شراء اجهزة ومعدات للمركزالتدريبي ومن ثم  لم يستكمل توفير هذه المشتريات .</w:t>
      </w:r>
    </w:p>
    <w:p w:rsidR="00EF6673" w:rsidRPr="00E44CEB" w:rsidRDefault="00EF6673" w:rsidP="00EF6673">
      <w:pPr>
        <w:pStyle w:val="ListParagrap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</w:pPr>
    </w:p>
    <w:p w:rsidR="00EF6673" w:rsidRPr="00E44CEB" w:rsidRDefault="00EF6673" w:rsidP="00EF66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FF0000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>اوضح ممثلي وزارة الداخلية بان المركزالتدريبي سيتم نقله الى مبنى اخر ، علما بان الادارة السابقة للمشروع قدقامت بشراء عدة تلفزيونات للمركز لم يتم استخدامها .</w:t>
      </w:r>
    </w:p>
    <w:p w:rsidR="00EF6673" w:rsidRPr="00E44CEB" w:rsidRDefault="00EF6673" w:rsidP="00EF6673">
      <w:pPr>
        <w:pStyle w:val="ListParagrap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</w:pPr>
    </w:p>
    <w:p w:rsidR="00EF6673" w:rsidRPr="00E44CEB" w:rsidRDefault="00EF6673" w:rsidP="00EF66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FF0000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>أكد الامين العام على عدم الحاجة الى شراء اجهزة ومعدات وذلك بناء على ان مركز التدريب سيتم نقله الى مبنى اخر ، وعليه اوضح ممثلي ادارة التعاون الفني بان لن يتم ادراجه في خطة المشروع .</w:t>
      </w:r>
    </w:p>
    <w:p w:rsidR="00FE7DA8" w:rsidRPr="00E44CEB" w:rsidRDefault="00FE7DA8" w:rsidP="00FE7DA8">
      <w:pPr>
        <w:pStyle w:val="ListParagraph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</w:pPr>
    </w:p>
    <w:p w:rsidR="00B6173A" w:rsidRPr="00E44CEB" w:rsidRDefault="0003443B" w:rsidP="0003443B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 xml:space="preserve">اقترح ممثلي وزارة الداخلية بأن يتم اضافة نشاط جديد للمشروع خلال عام </w:t>
      </w: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lang w:bidi="ar-KW"/>
        </w:rPr>
        <w:t xml:space="preserve">2016 </w:t>
      </w: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 xml:space="preserve">      </w:t>
      </w:r>
      <w:r w:rsidR="00697CBA"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 xml:space="preserve"> و الخاص بعمل نظام آلي </w:t>
      </w:r>
      <w:r w:rsidR="00466EDE"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 xml:space="preserve"> لرخصة قيادة المركبات </w:t>
      </w:r>
      <w:r w:rsidR="00697CBA"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>، و أ</w:t>
      </w:r>
      <w:r w:rsidRPr="00E44CEB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KW"/>
        </w:rPr>
        <w:t>ن هناك كراسة للمواصفات جاهزة للإعلان</w:t>
      </w:r>
      <w:r w:rsidRPr="00E44CEB">
        <w:rPr>
          <w:rFonts w:ascii="Sakkal Majalla" w:hAnsi="Sakkal Majalla" w:cs="Sakkal Majalla"/>
          <w:color w:val="FF0000"/>
          <w:sz w:val="28"/>
          <w:szCs w:val="28"/>
          <w:rtl/>
          <w:lang w:bidi="ar-KW"/>
        </w:rPr>
        <w:t xml:space="preserve">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.</w:t>
      </w:r>
    </w:p>
    <w:p w:rsidR="0003443B" w:rsidRPr="00E44CEB" w:rsidRDefault="0003443B" w:rsidP="0003443B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03443B" w:rsidRPr="00E44CEB" w:rsidRDefault="0003443B" w:rsidP="0003443B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أكد الأمين العام الدكتور / خالد مهدي على أهمية هذا النشاط ، و طلب من مكتب برنامج الأمم المتحدة الإنمائي الاستفسار عن قيمة هذا النظام الآلي .</w:t>
      </w:r>
    </w:p>
    <w:p w:rsidR="00697CBA" w:rsidRPr="00E44CEB" w:rsidRDefault="00697CBA" w:rsidP="00697CBA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697CBA" w:rsidRPr="00E44CEB" w:rsidRDefault="00697CBA" w:rsidP="00697CB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اقترح الأمين العام بإرجاع اختصاص اختبار النظر لوزارة الداخلية بدلا من وزارة الصحة . </w:t>
      </w:r>
    </w:p>
    <w:p w:rsidR="00697CBA" w:rsidRPr="00E44CEB" w:rsidRDefault="00697CBA" w:rsidP="00697CBA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697CBA" w:rsidRPr="00E44CEB" w:rsidRDefault="00697CBA" w:rsidP="00697CB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أكد الأمين العام  الدكتور / خالد مهدي على ضرورة الانتهاء من </w:t>
      </w:r>
      <w:r w:rsidR="006B033D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كل الأنشطة مع نهاية المشروع الذي ينتهي شهر ديسمبر </w:t>
      </w:r>
      <w:r w:rsidR="006B033D" w:rsidRPr="00E44CEB">
        <w:rPr>
          <w:rFonts w:ascii="Sakkal Majalla" w:hAnsi="Sakkal Majalla" w:cs="Sakkal Majalla"/>
          <w:sz w:val="28"/>
          <w:szCs w:val="28"/>
          <w:lang w:bidi="ar-KW"/>
        </w:rPr>
        <w:t xml:space="preserve">2016 </w:t>
      </w:r>
      <w:r w:rsidR="006B033D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.</w:t>
      </w:r>
    </w:p>
    <w:p w:rsidR="00466EDE" w:rsidRPr="00E44CEB" w:rsidRDefault="00466EDE" w:rsidP="00466EDE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466EDE" w:rsidRPr="00E44CEB" w:rsidRDefault="00466EDE" w:rsidP="00466EDE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أوضح ممثلي إدارة التعاون الفني بأن الميزانية المتبقية من وثيقة المشروع و التي لم يتم صرفها سيقوم مكتب برنامج الأمم المتحدة الإنمائي بإرجاعها للأمانة العامة و ستقوم الأمانة العامة بإرجاعها لوزارة المالية .</w:t>
      </w:r>
    </w:p>
    <w:p w:rsidR="0003443B" w:rsidRPr="00E44CEB" w:rsidRDefault="0003443B" w:rsidP="0003443B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B6173A" w:rsidRPr="00E44CEB" w:rsidRDefault="00B6173A" w:rsidP="00B6173A">
      <w:pPr>
        <w:rPr>
          <w:rFonts w:ascii="Sakkal Majalla" w:hAnsi="Sakkal Majalla" w:cs="Sakkal Majalla"/>
          <w:lang w:bidi="ar-KW"/>
        </w:rPr>
      </w:pPr>
    </w:p>
    <w:p w:rsidR="00B6173A" w:rsidRPr="00E44CEB" w:rsidRDefault="00B6173A" w:rsidP="00B6173A">
      <w:pPr>
        <w:rPr>
          <w:rFonts w:ascii="Sakkal Majalla" w:hAnsi="Sakkal Majalla" w:cs="Sakkal Majalla"/>
          <w:lang w:bidi="ar-KW"/>
        </w:rPr>
      </w:pPr>
    </w:p>
    <w:p w:rsidR="00B6173A" w:rsidRPr="00E44CEB" w:rsidRDefault="00B6173A" w:rsidP="00B6173A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  <w:r w:rsidRPr="00E44CEB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KW"/>
        </w:rPr>
        <w:t>التوصيات :</w:t>
      </w:r>
    </w:p>
    <w:p w:rsidR="00DA2D22" w:rsidRPr="00E44CEB" w:rsidRDefault="00DA2D22" w:rsidP="00DA2D22">
      <w:pPr>
        <w:pStyle w:val="ListParagraph"/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</w:p>
    <w:p w:rsidR="00DA2D22" w:rsidRPr="00E44CEB" w:rsidRDefault="00DA2D22" w:rsidP="00F167E6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عقد اجتماع يوم الخميس الموافق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2016/12/10 </w:t>
      </w:r>
      <w:r w:rsidR="00F167E6"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للوصول إلى اتفاق على المبلغ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المختص ب</w:t>
      </w:r>
      <w:r w:rsidR="00F167E6" w:rsidRPr="00E44CEB">
        <w:rPr>
          <w:rFonts w:ascii="Sakkal Majalla" w:hAnsi="Sakkal Majalla" w:cs="Sakkal Majalla"/>
          <w:sz w:val="28"/>
          <w:szCs w:val="28"/>
          <w:rtl/>
          <w:lang w:bidi="ar-KW"/>
        </w:rPr>
        <w:t>المخرج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رقم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 xml:space="preserve">4 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الخاص ب</w:t>
      </w:r>
      <w:r w:rsidR="00F167E6" w:rsidRPr="00E44CEB">
        <w:rPr>
          <w:rFonts w:ascii="Sakkal Majalla" w:hAnsi="Sakkal Majalla" w:cs="Sakkal Majalla"/>
          <w:sz w:val="28"/>
          <w:szCs w:val="28"/>
          <w:rtl/>
          <w:lang w:bidi="ar-KW"/>
        </w:rPr>
        <w:t>نظام رخصة قيادة المركبات لاتخاذ قرار لاعتماد ميزانية هذا المخرج و لمعرفة تكاليف الأنشطة الجديدة التي تم اقتراحها لاتخاذ قرار اعتماد ميزانيتها و البدء بالإعلان .</w:t>
      </w:r>
    </w:p>
    <w:p w:rsidR="00452FCD" w:rsidRPr="00E44CEB" w:rsidRDefault="00452FCD" w:rsidP="00452FCD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452FCD" w:rsidRPr="00E44CEB" w:rsidRDefault="00452FCD" w:rsidP="00452FCD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>قيام السيد / سام مسؤول المشتريات لمكتب برنامج الأمم المتحدة الإنمائي بمخاطبة جامعة نورث وست لمعرفة تكاليف التدريب .</w:t>
      </w:r>
    </w:p>
    <w:p w:rsidR="00452FCD" w:rsidRPr="00E44CEB" w:rsidRDefault="00452FCD" w:rsidP="00452FCD">
      <w:pPr>
        <w:pStyle w:val="ListParagraph"/>
        <w:rPr>
          <w:rFonts w:ascii="Sakkal Majalla" w:hAnsi="Sakkal Majalla" w:cs="Sakkal Majalla"/>
          <w:sz w:val="28"/>
          <w:szCs w:val="28"/>
          <w:rtl/>
          <w:lang w:bidi="ar-KW"/>
        </w:rPr>
      </w:pPr>
    </w:p>
    <w:p w:rsidR="00452FCD" w:rsidRPr="00E44CEB" w:rsidRDefault="00452FCD" w:rsidP="00452FCD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KW"/>
        </w:rPr>
      </w:pP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قيام وزارة الداخلية بتقديم الشروط المرجعية ( </w:t>
      </w:r>
      <w:r w:rsidRPr="00E44CEB">
        <w:rPr>
          <w:rFonts w:ascii="Sakkal Majalla" w:hAnsi="Sakkal Majalla" w:cs="Sakkal Majalla"/>
          <w:sz w:val="28"/>
          <w:szCs w:val="28"/>
          <w:lang w:bidi="ar-KW"/>
        </w:rPr>
        <w:t>TOR</w:t>
      </w:r>
      <w:r w:rsidRPr="00E44CEB">
        <w:rPr>
          <w:rFonts w:ascii="Sakkal Majalla" w:hAnsi="Sakkal Majalla" w:cs="Sakkal Majalla"/>
          <w:sz w:val="28"/>
          <w:szCs w:val="28"/>
          <w:rtl/>
          <w:lang w:bidi="ar-KW"/>
        </w:rPr>
        <w:t xml:space="preserve"> ) لنظام رخصة قيادة المركبات للسيد / سام مسؤول المشتريات في مكتب برنامج الأمم المتحدة الإنمائي لتقدير تكلفة هذا النشاط . </w:t>
      </w:r>
    </w:p>
    <w:p w:rsidR="00B6173A" w:rsidRPr="00E44CEB" w:rsidRDefault="00B6173A" w:rsidP="00B6173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KW"/>
        </w:rPr>
      </w:pPr>
    </w:p>
    <w:p w:rsidR="00B6173A" w:rsidRPr="00730E8B" w:rsidRDefault="00B6173A" w:rsidP="00B6173A">
      <w:pPr>
        <w:pStyle w:val="ListParagraph"/>
        <w:bidi/>
        <w:jc w:val="both"/>
        <w:rPr>
          <w:sz w:val="28"/>
          <w:szCs w:val="28"/>
          <w:lang w:bidi="ar-KW"/>
        </w:rPr>
      </w:pPr>
    </w:p>
    <w:p w:rsidR="00B6173A" w:rsidRDefault="00B6173A"/>
    <w:sectPr w:rsidR="00B6173A" w:rsidSect="00E44CEB">
      <w:pgSz w:w="11906" w:h="16838"/>
      <w:pgMar w:top="993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17E2"/>
    <w:multiLevelType w:val="hybridMultilevel"/>
    <w:tmpl w:val="0122F1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6840596"/>
    <w:multiLevelType w:val="hybridMultilevel"/>
    <w:tmpl w:val="93FCD1C4"/>
    <w:lvl w:ilvl="0" w:tplc="42F66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K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A"/>
    <w:rsid w:val="0003443B"/>
    <w:rsid w:val="00155F65"/>
    <w:rsid w:val="003A2FA6"/>
    <w:rsid w:val="00452FCD"/>
    <w:rsid w:val="00466EDE"/>
    <w:rsid w:val="00554DEF"/>
    <w:rsid w:val="0055723C"/>
    <w:rsid w:val="00697CBA"/>
    <w:rsid w:val="006B033D"/>
    <w:rsid w:val="008D4054"/>
    <w:rsid w:val="00920E8E"/>
    <w:rsid w:val="00B6173A"/>
    <w:rsid w:val="00B76989"/>
    <w:rsid w:val="00DA2D22"/>
    <w:rsid w:val="00E26A65"/>
    <w:rsid w:val="00E44CEB"/>
    <w:rsid w:val="00ED32AE"/>
    <w:rsid w:val="00EF6673"/>
    <w:rsid w:val="00F13729"/>
    <w:rsid w:val="00F167E6"/>
    <w:rsid w:val="00F65278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2B0F2-9D3C-4403-B5F2-667A6418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2016-01-04T07:00:00+00:00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1482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00072396</UndpProjectNo>
    <UndpDocStatus xmlns="1ed4137b-41b2-488b-8250-6d369ec27664">Reviewed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ATLASPDC-4-43789</_dlc_DocId>
    <_dlc_DocIdUrl xmlns="f1161f5b-24a3-4c2d-bc81-44cb9325e8ee">
      <Url>https://info.undp.org/docs/pdc/_layouts/DocIdRedir.aspx?ID=ATLASPDC-4-43789</Url>
      <Description>ATLASPDC-4-43789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C6F5B99-7A4B-491C-9839-C3C14724FA18}"/>
</file>

<file path=customXml/itemProps2.xml><?xml version="1.0" encoding="utf-8"?>
<ds:datastoreItem xmlns:ds="http://schemas.openxmlformats.org/officeDocument/2006/customXml" ds:itemID="{7096C12D-C815-4A34-95F9-425DE58DFC9C}"/>
</file>

<file path=customXml/itemProps3.xml><?xml version="1.0" encoding="utf-8"?>
<ds:datastoreItem xmlns:ds="http://schemas.openxmlformats.org/officeDocument/2006/customXml" ds:itemID="{3DB255D7-767D-4623-BBE5-B255F7E1BA5F}"/>
</file>

<file path=customXml/itemProps4.xml><?xml version="1.0" encoding="utf-8"?>
<ds:datastoreItem xmlns:ds="http://schemas.openxmlformats.org/officeDocument/2006/customXml" ds:itemID="{ECAE945E-F5EF-495D-8C39-BD6D1E6D58D4}"/>
</file>

<file path=customXml/itemProps5.xml><?xml version="1.0" encoding="utf-8"?>
<ds:datastoreItem xmlns:ds="http://schemas.openxmlformats.org/officeDocument/2006/customXml" ds:itemID="{4D7EBD76-AE5C-4FAF-B0FB-0C0FBB62C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Board Meeting </dc:title>
  <dc:subject/>
  <dc:creator>Rasha Osman</dc:creator>
  <cp:lastModifiedBy>qaiss.dashti</cp:lastModifiedBy>
  <cp:revision>2</cp:revision>
  <cp:lastPrinted>2015-11-29T08:52:00Z</cp:lastPrinted>
  <dcterms:created xsi:type="dcterms:W3CDTF">2015-12-02T11:55:00Z</dcterms:created>
  <dcterms:modified xsi:type="dcterms:W3CDTF">2015-12-02T11:55:00Z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1482;#KWT|f09bdda9-6747-4117-880b-9db45632a044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5cb68d62-c3c6-455c-9a7d-9f014cf6b549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